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E497C" w14:textId="77777777" w:rsidR="00592C3A" w:rsidRPr="005B6E2F" w:rsidRDefault="00592C3A" w:rsidP="00FD0B9A">
      <w:pPr>
        <w:spacing w:after="120" w:line="360" w:lineRule="auto"/>
        <w:jc w:val="center"/>
        <w:rPr>
          <w:rFonts w:ascii="Times New Roman" w:hAnsi="Times New Roman" w:cs="Times New Roman"/>
        </w:rPr>
      </w:pPr>
    </w:p>
    <w:p w14:paraId="177D5EB7" w14:textId="6FFDD20D" w:rsidR="005B6E2F" w:rsidRPr="005B6E2F" w:rsidRDefault="005B6E2F" w:rsidP="00FD0B9A">
      <w:pPr>
        <w:spacing w:line="360" w:lineRule="auto"/>
        <w:jc w:val="center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Příloha č. 6 Výzvy „</w:t>
      </w:r>
      <w:r w:rsidR="00602689" w:rsidRPr="00602689">
        <w:rPr>
          <w:rFonts w:ascii="Times New Roman" w:hAnsi="Times New Roman" w:cs="Times New Roman"/>
        </w:rPr>
        <w:t>Dodávka a instalace izolátoru pro zpracování tkání</w:t>
      </w:r>
      <w:r w:rsidRPr="005B6E2F">
        <w:rPr>
          <w:rFonts w:ascii="Times New Roman" w:hAnsi="Times New Roman" w:cs="Times New Roman"/>
        </w:rPr>
        <w:t>“</w:t>
      </w:r>
    </w:p>
    <w:p w14:paraId="47C4E317" w14:textId="77777777" w:rsidR="00FD0B9A" w:rsidRDefault="00FD0B9A" w:rsidP="00FD0B9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A661E6" w14:textId="567E5662" w:rsidR="0008312B" w:rsidRPr="005B6E2F" w:rsidRDefault="0008312B" w:rsidP="00FD0B9A">
      <w:pPr>
        <w:autoSpaceDE w:val="0"/>
        <w:autoSpaceDN w:val="0"/>
        <w:adjustRightInd w:val="0"/>
        <w:spacing w:line="360" w:lineRule="auto"/>
        <w:ind w:left="1985" w:hanging="19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E2F">
        <w:rPr>
          <w:rFonts w:ascii="Times New Roman" w:hAnsi="Times New Roman" w:cs="Times New Roman"/>
          <w:b/>
          <w:bCs/>
          <w:sz w:val="28"/>
          <w:szCs w:val="28"/>
        </w:rPr>
        <w:t>Čestné prohlášení k</w:t>
      </w:r>
      <w:r w:rsidR="00005100" w:rsidRPr="005B6E2F">
        <w:rPr>
          <w:rFonts w:ascii="Times New Roman" w:hAnsi="Times New Roman" w:cs="Times New Roman"/>
          <w:b/>
          <w:bCs/>
          <w:sz w:val="28"/>
          <w:szCs w:val="28"/>
        </w:rPr>
        <w:t> neexistenci vztahu k Rusku</w:t>
      </w:r>
      <w:r w:rsidRPr="005B6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D60872" w14:textId="6C36E4F6" w:rsidR="00592C3A" w:rsidRPr="00FD0B9A" w:rsidRDefault="0008312B" w:rsidP="00FD0B9A">
      <w:pPr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B6E2F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2B7D8A" w:rsidRPr="005B6E2F" w14:paraId="0690ECCD" w14:textId="77777777" w:rsidTr="00310598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1A4B3C1" w14:textId="77777777" w:rsidR="002B7D8A" w:rsidRPr="005B6E2F" w:rsidRDefault="002B7D8A" w:rsidP="00FD0B9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73767D"/>
              </w:rPr>
            </w:pPr>
            <w:r w:rsidRPr="005B6E2F">
              <w:rPr>
                <w:rFonts w:ascii="Times New Roman" w:hAnsi="Times New Roman" w:cs="Times New Roman"/>
              </w:rPr>
              <w:t>Název veřejné zakázky:</w:t>
            </w:r>
          </w:p>
        </w:tc>
      </w:tr>
      <w:tr w:rsidR="002B7D8A" w:rsidRPr="005B6E2F" w14:paraId="25C767FC" w14:textId="77777777" w:rsidTr="00310598">
        <w:trPr>
          <w:trHeight w:val="244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00D9275A" w14:textId="301C9607" w:rsidR="002B7D8A" w:rsidRPr="008E5E28" w:rsidRDefault="002B7D8A" w:rsidP="00FD0B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28">
              <w:rPr>
                <w:rFonts w:ascii="Times New Roman" w:hAnsi="Times New Roman" w:cs="Times New Roman"/>
                <w:b/>
              </w:rPr>
              <w:t>„</w:t>
            </w:r>
            <w:r w:rsidR="00602689" w:rsidRPr="00602689">
              <w:rPr>
                <w:rFonts w:ascii="Times New Roman" w:hAnsi="Times New Roman" w:cs="Times New Roman"/>
                <w:b/>
              </w:rPr>
              <w:t>Dodávka a instalace izolátoru pro zpracování tkání</w:t>
            </w:r>
            <w:r w:rsidRPr="008E5E28">
              <w:rPr>
                <w:rFonts w:ascii="Times New Roman" w:hAnsi="Times New Roman" w:cs="Times New Roman"/>
                <w:b/>
              </w:rPr>
              <w:t>“</w:t>
            </w:r>
          </w:p>
        </w:tc>
      </w:tr>
    </w:tbl>
    <w:p w14:paraId="6DED028A" w14:textId="77777777" w:rsidR="002B7D8A" w:rsidRPr="005B6E2F" w:rsidRDefault="002B7D8A" w:rsidP="00FD0B9A">
      <w:pPr>
        <w:spacing w:line="360" w:lineRule="auto"/>
        <w:ind w:left="1560" w:hanging="1560"/>
        <w:jc w:val="both"/>
        <w:rPr>
          <w:rFonts w:ascii="Times New Roman" w:hAnsi="Times New Roman" w:cs="Times New Roman"/>
        </w:rPr>
      </w:pPr>
    </w:p>
    <w:p w14:paraId="3887653A" w14:textId="77777777" w:rsidR="002B7D8A" w:rsidRPr="005B6E2F" w:rsidRDefault="002B7D8A" w:rsidP="00FD0B9A">
      <w:pPr>
        <w:spacing w:line="360" w:lineRule="auto"/>
        <w:ind w:left="1560" w:hanging="1560"/>
        <w:jc w:val="both"/>
        <w:rPr>
          <w:rFonts w:ascii="Times New Roman" w:hAnsi="Times New Roman" w:cs="Times New Roman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0"/>
        <w:gridCol w:w="5587"/>
        <w:gridCol w:w="269"/>
      </w:tblGrid>
      <w:tr w:rsidR="002B7D8A" w:rsidRPr="005B6E2F" w14:paraId="55EE3BDE" w14:textId="77777777" w:rsidTr="00310598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D433252" w14:textId="77777777" w:rsidR="002B7D8A" w:rsidRPr="005B6E2F" w:rsidRDefault="002B7D8A" w:rsidP="00FD0B9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73767D"/>
              </w:rPr>
            </w:pPr>
            <w:r w:rsidRPr="005B6E2F">
              <w:rPr>
                <w:rFonts w:ascii="Times New Roman" w:hAnsi="Times New Roman" w:cs="Times New Roman"/>
              </w:rPr>
              <w:t>Identifikační údaje zadavatele</w:t>
            </w:r>
          </w:p>
        </w:tc>
      </w:tr>
      <w:tr w:rsidR="002B7D8A" w:rsidRPr="005B6E2F" w14:paraId="2A8747B1" w14:textId="77777777" w:rsidTr="00310598">
        <w:trPr>
          <w:trHeight w:val="241"/>
        </w:trPr>
        <w:tc>
          <w:tcPr>
            <w:tcW w:w="1887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F7BA9D0" w14:textId="77777777" w:rsidR="002B7D8A" w:rsidRPr="005B6E2F" w:rsidRDefault="002B7D8A" w:rsidP="00FD0B9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B6E2F">
              <w:rPr>
                <w:rFonts w:ascii="Times New Roman" w:hAnsi="Times New Roman" w:cs="Times New Roman"/>
                <w:b/>
                <w:bCs/>
              </w:rPr>
              <w:t>Název:</w:t>
            </w:r>
          </w:p>
        </w:tc>
        <w:tc>
          <w:tcPr>
            <w:tcW w:w="3113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362E5533" w14:textId="53F7ECB2" w:rsidR="002B7D8A" w:rsidRPr="005B6E2F" w:rsidRDefault="007D07C1" w:rsidP="00FD0B9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D07C1">
              <w:rPr>
                <w:rFonts w:ascii="Times New Roman" w:hAnsi="Times New Roman" w:cs="Times New Roman"/>
                <w:b/>
              </w:rPr>
              <w:t>Národní Centrum Tkání a Buněk a.s.</w:t>
            </w:r>
          </w:p>
        </w:tc>
      </w:tr>
      <w:tr w:rsidR="002B7D8A" w:rsidRPr="005B6E2F" w14:paraId="5D9A885C" w14:textId="77777777" w:rsidTr="00310598">
        <w:trPr>
          <w:trHeight w:val="241"/>
        </w:trPr>
        <w:tc>
          <w:tcPr>
            <w:tcW w:w="1887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22D613B0" w14:textId="77777777" w:rsidR="002B7D8A" w:rsidRPr="005B6E2F" w:rsidRDefault="002B7D8A" w:rsidP="00FD0B9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6E2F">
              <w:rPr>
                <w:rFonts w:ascii="Times New Roman" w:hAnsi="Times New Roman" w:cs="Times New Roman"/>
                <w:bCs/>
              </w:rPr>
              <w:t>IČO:</w:t>
            </w:r>
          </w:p>
        </w:tc>
        <w:tc>
          <w:tcPr>
            <w:tcW w:w="3113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9BE1E3C" w14:textId="7B06734C" w:rsidR="002B7D8A" w:rsidRPr="005B6E2F" w:rsidRDefault="007D07C1" w:rsidP="00FD0B9A">
            <w:pPr>
              <w:spacing w:line="36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7D07C1">
              <w:rPr>
                <w:rFonts w:ascii="Times New Roman" w:hAnsi="Times New Roman" w:cs="Times New Roman"/>
              </w:rPr>
              <w:t>28338766</w:t>
            </w:r>
          </w:p>
        </w:tc>
      </w:tr>
      <w:tr w:rsidR="002B7D8A" w:rsidRPr="005B6E2F" w14:paraId="56C0879E" w14:textId="77777777" w:rsidTr="00310598">
        <w:trPr>
          <w:trHeight w:val="284"/>
        </w:trPr>
        <w:tc>
          <w:tcPr>
            <w:tcW w:w="1887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0C6E23D7" w14:textId="77777777" w:rsidR="002B7D8A" w:rsidRPr="005B6E2F" w:rsidRDefault="002B7D8A" w:rsidP="00FD0B9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6E2F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3113" w:type="pct"/>
            <w:gridSpan w:val="2"/>
            <w:tcMar>
              <w:top w:w="57" w:type="dxa"/>
              <w:bottom w:w="57" w:type="dxa"/>
            </w:tcMar>
          </w:tcPr>
          <w:p w14:paraId="7861B097" w14:textId="46DFC17D" w:rsidR="002B7D8A" w:rsidRPr="005B6E2F" w:rsidRDefault="007D07C1" w:rsidP="00FD0B9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D07C1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D07C1">
              <w:rPr>
                <w:rFonts w:ascii="Times New Roman" w:hAnsi="Times New Roman" w:cs="Times New Roman"/>
              </w:rPr>
              <w:t>Slabihoudka</w:t>
            </w:r>
            <w:proofErr w:type="spellEnd"/>
            <w:r w:rsidRPr="007D07C1">
              <w:rPr>
                <w:rFonts w:ascii="Times New Roman" w:hAnsi="Times New Roman" w:cs="Times New Roman"/>
              </w:rPr>
              <w:t xml:space="preserve"> 6232/11, Poruba, 708 00 Ostrava</w:t>
            </w:r>
          </w:p>
        </w:tc>
      </w:tr>
    </w:tbl>
    <w:p w14:paraId="331F8E7E" w14:textId="77777777" w:rsidR="002B7D8A" w:rsidRPr="005B6E2F" w:rsidRDefault="002B7D8A" w:rsidP="00FD0B9A">
      <w:pPr>
        <w:autoSpaceDE w:val="0"/>
        <w:autoSpaceDN w:val="0"/>
        <w:adjustRightInd w:val="0"/>
        <w:spacing w:line="360" w:lineRule="auto"/>
        <w:ind w:left="142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6023"/>
      </w:tblGrid>
      <w:tr w:rsidR="002B7D8A" w:rsidRPr="005B6E2F" w14:paraId="3F6A14A7" w14:textId="77777777" w:rsidTr="00310598">
        <w:trPr>
          <w:trHeight w:val="227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73767D"/>
              <w:right w:val="nil"/>
            </w:tcBorders>
          </w:tcPr>
          <w:p w14:paraId="5CAA464C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</w:rPr>
            </w:pPr>
          </w:p>
          <w:p w14:paraId="0B57B93D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  <w:b/>
                <w:bCs/>
                <w:color w:val="73767D"/>
              </w:rPr>
            </w:pPr>
            <w:r w:rsidRPr="005B6E2F">
              <w:rPr>
                <w:rFonts w:ascii="Times New Roman" w:hAnsi="Times New Roman" w:cs="Times New Roman"/>
              </w:rPr>
              <w:t>Identifikační údaje dodavatele</w:t>
            </w:r>
          </w:p>
        </w:tc>
      </w:tr>
      <w:tr w:rsidR="002B7D8A" w:rsidRPr="005B6E2F" w14:paraId="5C5D587A" w14:textId="77777777" w:rsidTr="00310598">
        <w:trPr>
          <w:trHeight w:val="340"/>
        </w:trPr>
        <w:tc>
          <w:tcPr>
            <w:tcW w:w="2977" w:type="dxa"/>
            <w:tcBorders>
              <w:top w:val="single" w:sz="6" w:space="0" w:color="73767D"/>
              <w:left w:val="nil"/>
              <w:bottom w:val="nil"/>
              <w:right w:val="nil"/>
            </w:tcBorders>
          </w:tcPr>
          <w:p w14:paraId="63A72D0C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</w:rPr>
            </w:pPr>
            <w:r w:rsidRPr="005B6E2F">
              <w:rPr>
                <w:rFonts w:ascii="Times New Roman" w:hAnsi="Times New Roman" w:cs="Times New Roman"/>
              </w:rPr>
              <w:t>Obchodní firma/název:</w:t>
            </w:r>
          </w:p>
        </w:tc>
        <w:tc>
          <w:tcPr>
            <w:tcW w:w="6023" w:type="dxa"/>
            <w:tcBorders>
              <w:top w:val="single" w:sz="6" w:space="0" w:color="73767D"/>
              <w:left w:val="nil"/>
              <w:bottom w:val="nil"/>
              <w:right w:val="nil"/>
            </w:tcBorders>
          </w:tcPr>
          <w:p w14:paraId="1F781228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5B6E2F">
              <w:rPr>
                <w:rFonts w:ascii="Times New Roman" w:hAnsi="Times New Roman" w:cs="Times New Roman"/>
                <w:highlight w:val="yellow"/>
              </w:rPr>
              <w:t>xxx</w:t>
            </w:r>
            <w:proofErr w:type="spellEnd"/>
          </w:p>
        </w:tc>
      </w:tr>
      <w:tr w:rsidR="002B7D8A" w:rsidRPr="005B6E2F" w14:paraId="6DCE04B0" w14:textId="77777777" w:rsidTr="00310598">
        <w:trPr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4183942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</w:rPr>
            </w:pPr>
            <w:r w:rsidRPr="005B6E2F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6023" w:type="dxa"/>
            <w:tcBorders>
              <w:top w:val="nil"/>
              <w:left w:val="nil"/>
              <w:bottom w:val="nil"/>
              <w:right w:val="nil"/>
            </w:tcBorders>
          </w:tcPr>
          <w:p w14:paraId="305952E6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5B6E2F">
              <w:rPr>
                <w:rFonts w:ascii="Times New Roman" w:hAnsi="Times New Roman" w:cs="Times New Roman"/>
                <w:highlight w:val="yellow"/>
              </w:rPr>
              <w:t>xxx</w:t>
            </w:r>
            <w:proofErr w:type="spellEnd"/>
          </w:p>
        </w:tc>
      </w:tr>
      <w:tr w:rsidR="002B7D8A" w:rsidRPr="005B6E2F" w14:paraId="69899F01" w14:textId="77777777" w:rsidTr="001278C0">
        <w:trPr>
          <w:trHeight w:val="60"/>
        </w:trPr>
        <w:tc>
          <w:tcPr>
            <w:tcW w:w="2977" w:type="dxa"/>
            <w:tcBorders>
              <w:top w:val="nil"/>
              <w:left w:val="nil"/>
              <w:bottom w:val="single" w:sz="6" w:space="0" w:color="73767D"/>
              <w:right w:val="nil"/>
            </w:tcBorders>
          </w:tcPr>
          <w:p w14:paraId="1396CA8D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</w:rPr>
            </w:pPr>
            <w:r w:rsidRPr="005B6E2F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6" w:space="0" w:color="73767D"/>
              <w:right w:val="nil"/>
            </w:tcBorders>
          </w:tcPr>
          <w:p w14:paraId="1AE54B62" w14:textId="77777777" w:rsidR="002B7D8A" w:rsidRPr="005B6E2F" w:rsidRDefault="002B7D8A" w:rsidP="00FD0B9A">
            <w:pPr>
              <w:autoSpaceDE w:val="0"/>
              <w:autoSpaceDN w:val="0"/>
              <w:adjustRightInd w:val="0"/>
              <w:spacing w:line="360" w:lineRule="auto"/>
              <w:ind w:left="142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5B6E2F">
              <w:rPr>
                <w:rFonts w:ascii="Times New Roman" w:hAnsi="Times New Roman" w:cs="Times New Roman"/>
                <w:highlight w:val="yellow"/>
              </w:rPr>
              <w:t>xxx</w:t>
            </w:r>
            <w:proofErr w:type="spellEnd"/>
          </w:p>
        </w:tc>
      </w:tr>
    </w:tbl>
    <w:p w14:paraId="63BEE76E" w14:textId="77777777" w:rsidR="0008312B" w:rsidRPr="005B6E2F" w:rsidRDefault="0008312B" w:rsidP="00FD0B9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14:paraId="40247898" w14:textId="4C67ABCB" w:rsidR="00005100" w:rsidRPr="005B6E2F" w:rsidRDefault="00005100" w:rsidP="00FD0B9A">
      <w:pPr>
        <w:spacing w:line="360" w:lineRule="auto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Dodavatel čestně prohlašuje, že je</w:t>
      </w:r>
      <w:r w:rsidR="002B7D8A" w:rsidRPr="005B6E2F">
        <w:rPr>
          <w:rFonts w:ascii="Times New Roman" w:hAnsi="Times New Roman" w:cs="Times New Roman"/>
        </w:rPr>
        <w:t xml:space="preserve"> </w:t>
      </w:r>
      <w:r w:rsidRPr="005B6E2F">
        <w:rPr>
          <w:rFonts w:ascii="Times New Roman" w:hAnsi="Times New Roman" w:cs="Times New Roman"/>
        </w:rPr>
        <w:t>mu znám obsah nařízení (EU) č. 833/2014 o omezujících opatřeních vzhledem k činnostem Ruska destabilizujícím na Ukrajině, ve znění nařízení Rady (EU) č. 2022/576, ze dne 8. dubna 2022 („</w:t>
      </w:r>
      <w:r w:rsidRPr="005B6E2F">
        <w:rPr>
          <w:rFonts w:ascii="Times New Roman" w:hAnsi="Times New Roman" w:cs="Times New Roman"/>
          <w:b/>
          <w:bCs/>
        </w:rPr>
        <w:t>Nařízení</w:t>
      </w:r>
      <w:r w:rsidRPr="005B6E2F">
        <w:rPr>
          <w:rFonts w:ascii="Times New Roman" w:hAnsi="Times New Roman" w:cs="Times New Roman"/>
        </w:rPr>
        <w:t>“), a že není osobou ve smyslu článku 5k Nařízení, tedy že není:</w:t>
      </w:r>
    </w:p>
    <w:p w14:paraId="3B3F777A" w14:textId="77777777" w:rsidR="00592C3A" w:rsidRPr="005B6E2F" w:rsidRDefault="00592C3A" w:rsidP="00FD0B9A">
      <w:pPr>
        <w:spacing w:line="360" w:lineRule="auto"/>
        <w:jc w:val="both"/>
        <w:rPr>
          <w:rFonts w:ascii="Times New Roman" w:hAnsi="Times New Roman" w:cs="Times New Roman"/>
        </w:rPr>
      </w:pPr>
    </w:p>
    <w:p w14:paraId="5233407A" w14:textId="77777777" w:rsidR="00005100" w:rsidRPr="005B6E2F" w:rsidRDefault="00005100" w:rsidP="00FD0B9A">
      <w:pPr>
        <w:spacing w:line="360" w:lineRule="auto"/>
        <w:ind w:left="705" w:hanging="705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(a)</w:t>
      </w:r>
      <w:r w:rsidRPr="005B6E2F">
        <w:rPr>
          <w:rFonts w:ascii="Times New Roman" w:hAnsi="Times New Roman" w:cs="Times New Roman"/>
        </w:rPr>
        <w:tab/>
        <w:t xml:space="preserve">ruským státním příslušníkem, fyzickou či právnickou osobou nebo subjektem či orgánem se sídlem v Rusku; </w:t>
      </w:r>
    </w:p>
    <w:p w14:paraId="133D5952" w14:textId="77777777" w:rsidR="00005100" w:rsidRPr="005B6E2F" w:rsidRDefault="00005100" w:rsidP="00FD0B9A">
      <w:pPr>
        <w:spacing w:line="360" w:lineRule="auto"/>
        <w:ind w:left="705" w:hanging="705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(b)</w:t>
      </w:r>
      <w:r w:rsidRPr="005B6E2F">
        <w:rPr>
          <w:rFonts w:ascii="Times New Roman" w:hAnsi="Times New Roman" w:cs="Times New Roman"/>
        </w:rPr>
        <w:tab/>
        <w:t>právnickou osobou, subjektem nebo orgánem, které jsou z více než 50 % přímo či nepřímo vlastněny některým ze subjektů uvedených v písmeni a) výše, nebo</w:t>
      </w:r>
    </w:p>
    <w:p w14:paraId="33985FD4" w14:textId="77777777" w:rsidR="00005100" w:rsidRPr="005B6E2F" w:rsidRDefault="00005100" w:rsidP="00FD0B9A">
      <w:pPr>
        <w:spacing w:line="360" w:lineRule="auto"/>
        <w:ind w:left="705" w:hanging="705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c)</w:t>
      </w:r>
      <w:r w:rsidRPr="005B6E2F">
        <w:rPr>
          <w:rFonts w:ascii="Times New Roman" w:hAnsi="Times New Roman" w:cs="Times New Roman"/>
        </w:rPr>
        <w:tab/>
        <w:t>fyzickou nebo právnickou osobou, subjektem nebo orgánem, které jednají jménem nebo na pokyn některého ze subjektů uvedených v písmeni a) nebo b) výše.</w:t>
      </w:r>
    </w:p>
    <w:p w14:paraId="3CCD4330" w14:textId="77777777" w:rsidR="00592C3A" w:rsidRPr="005B6E2F" w:rsidRDefault="00592C3A" w:rsidP="00FD0B9A">
      <w:pPr>
        <w:spacing w:line="360" w:lineRule="auto"/>
        <w:ind w:left="705" w:hanging="705"/>
        <w:jc w:val="both"/>
        <w:rPr>
          <w:rFonts w:ascii="Times New Roman" w:hAnsi="Times New Roman" w:cs="Times New Roman"/>
        </w:rPr>
      </w:pPr>
    </w:p>
    <w:p w14:paraId="38D5FE95" w14:textId="4C3AE8AC" w:rsidR="00592C3A" w:rsidRPr="005B6E2F" w:rsidRDefault="00005100" w:rsidP="00FD0B9A">
      <w:pPr>
        <w:spacing w:line="360" w:lineRule="auto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lastRenderedPageBreak/>
        <w:t>Dodavatel dále čestně prohlašuje, že výše uvedené platí i ve vztahu k veškerým poddodavatelům, které využije k plnění veřejné zakázky, jejichž podíl na předmětu plnění veřejné zakázky představuje více než 10 %.</w:t>
      </w:r>
    </w:p>
    <w:p w14:paraId="54F8E064" w14:textId="77777777" w:rsidR="00592C3A" w:rsidRPr="005B6E2F" w:rsidRDefault="00592C3A" w:rsidP="00FD0B9A">
      <w:pPr>
        <w:spacing w:line="360" w:lineRule="auto"/>
        <w:jc w:val="both"/>
        <w:rPr>
          <w:rFonts w:ascii="Times New Roman" w:hAnsi="Times New Roman" w:cs="Times New Roman"/>
        </w:rPr>
      </w:pPr>
    </w:p>
    <w:p w14:paraId="79AE3679" w14:textId="6420AF7B" w:rsidR="00005100" w:rsidRPr="005B6E2F" w:rsidRDefault="00005100" w:rsidP="00FD0B9A">
      <w:pPr>
        <w:spacing w:line="360" w:lineRule="auto"/>
        <w:jc w:val="both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Dodavatel čestně prohlašuje, že bude-li s ním uzavřena smlouva na veřejnou zakázku, zajistí pravdivost tohoto čestného prohlášení i po celou dobu plnění veřejné zakázky.</w:t>
      </w:r>
    </w:p>
    <w:p w14:paraId="4D238EEC" w14:textId="77777777" w:rsidR="00592C3A" w:rsidRPr="005B6E2F" w:rsidRDefault="00592C3A" w:rsidP="00FD0B9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highlight w:val="yellow"/>
        </w:rPr>
      </w:pPr>
    </w:p>
    <w:p w14:paraId="670FCC62" w14:textId="77777777" w:rsidR="00592C3A" w:rsidRPr="005B6E2F" w:rsidRDefault="00592C3A" w:rsidP="00FD0B9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highlight w:val="yellow"/>
        </w:rPr>
      </w:pPr>
    </w:p>
    <w:p w14:paraId="1B0998C1" w14:textId="682ED0DE" w:rsidR="0008312B" w:rsidRPr="005B6E2F" w:rsidRDefault="0008312B" w:rsidP="00FD0B9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  <w:highlight w:val="yellow"/>
        </w:rPr>
        <w:t>V____________ dne __________</w:t>
      </w:r>
    </w:p>
    <w:p w14:paraId="52A6CC4A" w14:textId="7921DBAB" w:rsidR="0008312B" w:rsidRPr="005B6E2F" w:rsidRDefault="0008312B" w:rsidP="00FD0B9A">
      <w:pPr>
        <w:autoSpaceDE w:val="0"/>
        <w:autoSpaceDN w:val="0"/>
        <w:adjustRightInd w:val="0"/>
        <w:spacing w:line="360" w:lineRule="auto"/>
        <w:ind w:firstLine="5103"/>
        <w:rPr>
          <w:rFonts w:ascii="Times New Roman" w:hAnsi="Times New Roman" w:cs="Times New Roman"/>
        </w:rPr>
      </w:pPr>
    </w:p>
    <w:p w14:paraId="17630C07" w14:textId="4DD11905" w:rsidR="0011383F" w:rsidRPr="005B6E2F" w:rsidRDefault="0011383F" w:rsidP="0063163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14:paraId="69B9C2A9" w14:textId="77777777" w:rsidR="0011383F" w:rsidRPr="005B6E2F" w:rsidRDefault="0011383F" w:rsidP="00FD0B9A">
      <w:pPr>
        <w:autoSpaceDE w:val="0"/>
        <w:autoSpaceDN w:val="0"/>
        <w:adjustRightInd w:val="0"/>
        <w:spacing w:line="360" w:lineRule="auto"/>
        <w:ind w:firstLine="5103"/>
        <w:rPr>
          <w:rFonts w:ascii="Times New Roman" w:hAnsi="Times New Roman" w:cs="Times New Roman"/>
        </w:rPr>
      </w:pPr>
    </w:p>
    <w:p w14:paraId="4562E2E5" w14:textId="77777777" w:rsidR="00771164" w:rsidRPr="005B6E2F" w:rsidRDefault="00771164" w:rsidP="00FD0B9A">
      <w:pPr>
        <w:spacing w:line="360" w:lineRule="auto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</w:rPr>
        <w:t>……………………………………………</w:t>
      </w:r>
      <w:r w:rsidRPr="005B6E2F">
        <w:rPr>
          <w:rFonts w:ascii="Times New Roman" w:hAnsi="Times New Roman" w:cs="Times New Roman"/>
        </w:rPr>
        <w:tab/>
      </w:r>
      <w:r w:rsidRPr="005B6E2F">
        <w:rPr>
          <w:rFonts w:ascii="Times New Roman" w:hAnsi="Times New Roman" w:cs="Times New Roman"/>
        </w:rPr>
        <w:tab/>
      </w:r>
    </w:p>
    <w:p w14:paraId="7DA73EA8" w14:textId="77777777" w:rsidR="00771164" w:rsidRPr="005B6E2F" w:rsidRDefault="00771164" w:rsidP="00FD0B9A">
      <w:pPr>
        <w:spacing w:line="360" w:lineRule="auto"/>
        <w:rPr>
          <w:rFonts w:ascii="Times New Roman" w:hAnsi="Times New Roman" w:cs="Times New Roman"/>
          <w:i/>
          <w:highlight w:val="yellow"/>
        </w:rPr>
      </w:pPr>
      <w:r w:rsidRPr="005B6E2F">
        <w:rPr>
          <w:rFonts w:ascii="Times New Roman" w:hAnsi="Times New Roman" w:cs="Times New Roman"/>
          <w:i/>
          <w:highlight w:val="yellow"/>
        </w:rPr>
        <w:t>obchodní firma</w:t>
      </w:r>
    </w:p>
    <w:p w14:paraId="0C66C3FC" w14:textId="323C7F73" w:rsidR="006C61B7" w:rsidRPr="005B6E2F" w:rsidRDefault="00771164" w:rsidP="00FD0B9A">
      <w:pPr>
        <w:spacing w:line="360" w:lineRule="auto"/>
        <w:rPr>
          <w:rFonts w:ascii="Times New Roman" w:hAnsi="Times New Roman" w:cs="Times New Roman"/>
        </w:rPr>
      </w:pPr>
      <w:r w:rsidRPr="005B6E2F">
        <w:rPr>
          <w:rFonts w:ascii="Times New Roman" w:hAnsi="Times New Roman" w:cs="Times New Roman"/>
          <w:i/>
          <w:highlight w:val="yellow"/>
        </w:rPr>
        <w:t>jméno a příjmení, funkce</w:t>
      </w:r>
    </w:p>
    <w:sectPr w:rsidR="006C61B7" w:rsidRPr="005B6E2F" w:rsidSect="00424F28">
      <w:head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44F38" w14:textId="77777777" w:rsidR="00357922" w:rsidRDefault="00357922" w:rsidP="0008312B">
      <w:r>
        <w:separator/>
      </w:r>
    </w:p>
  </w:endnote>
  <w:endnote w:type="continuationSeparator" w:id="0">
    <w:p w14:paraId="2DFC0633" w14:textId="77777777" w:rsidR="00357922" w:rsidRDefault="00357922" w:rsidP="0008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7467" w14:textId="77777777" w:rsidR="00357922" w:rsidRDefault="00357922" w:rsidP="0008312B">
      <w:r>
        <w:separator/>
      </w:r>
    </w:p>
  </w:footnote>
  <w:footnote w:type="continuationSeparator" w:id="0">
    <w:p w14:paraId="04251093" w14:textId="77777777" w:rsidR="00357922" w:rsidRDefault="00357922" w:rsidP="0008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1323" w14:textId="72BFD05B" w:rsidR="00592C3A" w:rsidRDefault="00385CDB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A920AE" wp14:editId="4A57832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948940" cy="425195"/>
          <wp:effectExtent l="0" t="0" r="3810" b="0"/>
          <wp:wrapNone/>
          <wp:docPr id="6749125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912581" name="Obrázek 6749125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8940" cy="42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DD0DB34"/>
    <w:lvl w:ilvl="0">
      <w:numFmt w:val="bullet"/>
      <w:lvlText w:val="*"/>
      <w:lvlJc w:val="left"/>
    </w:lvl>
  </w:abstractNum>
  <w:num w:numId="1" w16cid:durableId="5602142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12B"/>
    <w:rsid w:val="00005100"/>
    <w:rsid w:val="00027CCC"/>
    <w:rsid w:val="000722E7"/>
    <w:rsid w:val="0008312B"/>
    <w:rsid w:val="0011383F"/>
    <w:rsid w:val="001278C0"/>
    <w:rsid w:val="00143667"/>
    <w:rsid w:val="001826B7"/>
    <w:rsid w:val="001E48C5"/>
    <w:rsid w:val="0029598A"/>
    <w:rsid w:val="002B7D8A"/>
    <w:rsid w:val="00340AAF"/>
    <w:rsid w:val="00357922"/>
    <w:rsid w:val="00361CEE"/>
    <w:rsid w:val="00365339"/>
    <w:rsid w:val="00385CDB"/>
    <w:rsid w:val="00453CC7"/>
    <w:rsid w:val="00491540"/>
    <w:rsid w:val="004F2C9F"/>
    <w:rsid w:val="00502D7A"/>
    <w:rsid w:val="00510D87"/>
    <w:rsid w:val="00592C3A"/>
    <w:rsid w:val="005B6E2F"/>
    <w:rsid w:val="005E1FD1"/>
    <w:rsid w:val="005F63CF"/>
    <w:rsid w:val="00602689"/>
    <w:rsid w:val="00631636"/>
    <w:rsid w:val="006C48EF"/>
    <w:rsid w:val="006C61B7"/>
    <w:rsid w:val="006C7EC3"/>
    <w:rsid w:val="006F57EA"/>
    <w:rsid w:val="00742DEA"/>
    <w:rsid w:val="00771164"/>
    <w:rsid w:val="00780590"/>
    <w:rsid w:val="007C67BD"/>
    <w:rsid w:val="007D07C1"/>
    <w:rsid w:val="0084407D"/>
    <w:rsid w:val="0088144B"/>
    <w:rsid w:val="008B7CAA"/>
    <w:rsid w:val="008D6ECD"/>
    <w:rsid w:val="008E5E28"/>
    <w:rsid w:val="009D2CAC"/>
    <w:rsid w:val="00A66911"/>
    <w:rsid w:val="00C12E33"/>
    <w:rsid w:val="00C132EE"/>
    <w:rsid w:val="00C14342"/>
    <w:rsid w:val="00C45897"/>
    <w:rsid w:val="00C96F14"/>
    <w:rsid w:val="00D842A2"/>
    <w:rsid w:val="00DC532C"/>
    <w:rsid w:val="00E77445"/>
    <w:rsid w:val="00EE6152"/>
    <w:rsid w:val="00EF6ED5"/>
    <w:rsid w:val="00F13E92"/>
    <w:rsid w:val="00F27E7D"/>
    <w:rsid w:val="00FD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5E793"/>
  <w15:chartTrackingRefBased/>
  <w15:docId w15:val="{2C0681EB-05DF-4D20-8D16-8C489F96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831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8312B"/>
  </w:style>
  <w:style w:type="paragraph" w:styleId="Zpat">
    <w:name w:val="footer"/>
    <w:basedOn w:val="Normln"/>
    <w:link w:val="ZpatChar"/>
    <w:uiPriority w:val="99"/>
    <w:unhideWhenUsed/>
    <w:rsid w:val="000831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8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1390</Characters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2026-01-27T12:09:00Z</dcterms:created>
  <dcterms:modified xsi:type="dcterms:W3CDTF">2026-03-10T07:15:00Z</dcterms:modified>
</cp:coreProperties>
</file>